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A13" w:rsidRDefault="00E63A13">
      <w:pPr>
        <w:pStyle w:val="berschrift1"/>
        <w:rPr>
          <w:rFonts w:ascii="Arial" w:hAnsi="Arial" w:cs="Arial"/>
        </w:rPr>
      </w:pPr>
    </w:p>
    <w:p w:rsidR="00E63A13" w:rsidRPr="006D3B23" w:rsidRDefault="006D3B23">
      <w:pPr>
        <w:pStyle w:val="berschrift1"/>
        <w:rPr>
          <w:rFonts w:ascii="Arial" w:hAnsi="Arial" w:cs="Arial"/>
          <w:b/>
          <w:bCs/>
          <w:lang w:val="en-GB"/>
        </w:rPr>
      </w:pPr>
      <w:r w:rsidRPr="006D3B23">
        <w:rPr>
          <w:rFonts w:ascii="Arial" w:hAnsi="Arial" w:cs="Arial"/>
          <w:bCs/>
          <w:lang w:val="en-GB"/>
        </w:rPr>
        <w:t>FISCO Series – Fix Install System Concept</w:t>
      </w:r>
    </w:p>
    <w:p w:rsidR="00E63A13" w:rsidRDefault="006D3B23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IPS</w:t>
      </w:r>
      <w:r w:rsidR="00C14B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</w:t>
      </w:r>
    </w:p>
    <w:p w:rsidR="00E63A13" w:rsidRDefault="00E63A13">
      <w:pPr>
        <w:rPr>
          <w:rFonts w:ascii="Arial" w:hAnsi="Arial" w:cs="Arial"/>
        </w:rPr>
      </w:pPr>
    </w:p>
    <w:p w:rsidR="00E63A13" w:rsidRDefault="00E63A13">
      <w:pPr>
        <w:rPr>
          <w:rFonts w:ascii="Arial" w:hAnsi="Arial" w:cs="Arial"/>
        </w:rPr>
      </w:pP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 Frequenzweiche für Anwendungen in Festinstallationen.</w:t>
      </w:r>
    </w:p>
    <w:p w:rsidR="00E63A13" w:rsidRDefault="00E63A13">
      <w:pPr>
        <w:rPr>
          <w:rFonts w:ascii="Arial" w:hAnsi="Arial" w:cs="Arial"/>
        </w:rPr>
      </w:pP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Ein 10“-Tieftonchassis und ein 1“-Hochtontreiber mit elliptischem 85°x55° Horn (drehbar um 90°).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E63A13" w:rsidRDefault="00E63A13">
      <w:pPr>
        <w:rPr>
          <w:rFonts w:ascii="Arial" w:hAnsi="Arial" w:cs="Arial"/>
        </w:rPr>
      </w:pP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Symmetrisches, cluster-fähiges Holzgehäuse mit kratz- und schlagfester Polyurethan-Beschichtung (schwarz oder weiß, optional Farben nach RAL-Tabelle).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E63A13" w:rsidRDefault="006D3B23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Integrierte Hardwareelemente für vielfältige </w:t>
      </w:r>
      <w:proofErr w:type="spellStart"/>
      <w:r>
        <w:rPr>
          <w:rFonts w:ascii="Arial" w:hAnsi="Arial" w:cs="Arial"/>
        </w:rPr>
        <w:t>wandnahe</w:t>
      </w:r>
      <w:proofErr w:type="spellEnd"/>
      <w:r>
        <w:rPr>
          <w:rFonts w:ascii="Arial" w:hAnsi="Arial" w:cs="Arial"/>
        </w:rPr>
        <w:t xml:space="preserve"> Montagemöglichkeiten sowie zur Bildung von Doppel-Clustern</w:t>
      </w:r>
      <w:r>
        <w:rPr>
          <w:rFonts w:ascii="Arial" w:hAnsi="Arial" w:cs="Arial"/>
          <w:szCs w:val="24"/>
        </w:rPr>
        <w:t>.</w:t>
      </w:r>
    </w:p>
    <w:p w:rsidR="00E63A13" w:rsidRDefault="00E63A13">
      <w:pPr>
        <w:rPr>
          <w:rFonts w:ascii="Arial" w:hAnsi="Arial" w:cs="Arial"/>
          <w:szCs w:val="24"/>
        </w:rPr>
      </w:pP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350 W / 1400 W 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70 Hz - 20 kHz 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93 / 124 dB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85° x 55° (drehbar)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PG-Verschraubung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335 x 580 x 355 mm</w:t>
      </w:r>
    </w:p>
    <w:p w:rsidR="00E63A13" w:rsidRDefault="006D3B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18 kg</w:t>
      </w:r>
      <w:r>
        <w:rPr>
          <w:rFonts w:ascii="Arial" w:hAnsi="Arial" w:cs="Arial"/>
          <w:color w:val="000000"/>
        </w:rPr>
        <w:tab/>
      </w:r>
    </w:p>
    <w:p w:rsidR="00E63A13" w:rsidRDefault="00E63A13">
      <w:pPr>
        <w:rPr>
          <w:rFonts w:ascii="Arial" w:hAnsi="Arial" w:cs="Arial"/>
          <w:b/>
          <w:color w:val="000000"/>
        </w:rPr>
      </w:pP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E63A13" w:rsidRDefault="006D3B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E63A13" w:rsidRDefault="00E63A13">
      <w:pPr>
        <w:rPr>
          <w:rFonts w:ascii="Arial" w:hAnsi="Arial" w:cs="Arial"/>
          <w:b/>
          <w:color w:val="000000"/>
        </w:rPr>
      </w:pP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E63A13" w:rsidRDefault="00E63A13">
      <w:pPr>
        <w:rPr>
          <w:rFonts w:ascii="Arial" w:hAnsi="Arial" w:cs="Arial"/>
          <w:color w:val="000000"/>
        </w:rPr>
      </w:pP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mit Drehfunktion (Wand, Decke)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E63A13" w:rsidRDefault="006D3B23">
      <w:pPr>
        <w:rPr>
          <w:rFonts w:ascii="Arial" w:hAnsi="Arial" w:cs="Arial"/>
        </w:rPr>
      </w:pPr>
      <w:r>
        <w:rPr>
          <w:rFonts w:ascii="Arial" w:hAnsi="Arial" w:cs="Arial"/>
        </w:rPr>
        <w:t>FISCO-Multimount Halterung zur flexiblen Ausrichtung (Wandmontage)</w:t>
      </w:r>
    </w:p>
    <w:p w:rsidR="00E63A13" w:rsidRDefault="006D3B2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Clusterhardware-Set</w:t>
      </w:r>
    </w:p>
    <w:p w:rsidR="00E63A13" w:rsidRDefault="00E63A13">
      <w:pPr>
        <w:rPr>
          <w:rFonts w:ascii="Arial" w:hAnsi="Arial" w:cs="Arial"/>
          <w:color w:val="000000"/>
        </w:rPr>
      </w:pPr>
    </w:p>
    <w:p w:rsidR="00E63A13" w:rsidRDefault="00E63A13">
      <w:pPr>
        <w:rPr>
          <w:rFonts w:ascii="Arial" w:hAnsi="Arial" w:cs="Arial"/>
        </w:rPr>
      </w:pPr>
    </w:p>
    <w:p w:rsidR="00E63A13" w:rsidRDefault="006D3B23">
      <w:pPr>
        <w:rPr>
          <w:rFonts w:ascii="Arial" w:hAnsi="Arial" w:cs="Arial"/>
        </w:rPr>
      </w:pPr>
      <w:r w:rsidRPr="006D3B23">
        <w:rPr>
          <w:rFonts w:ascii="Arial" w:hAnsi="Arial" w:cs="Arial"/>
          <w:b/>
          <w:bCs/>
        </w:rPr>
        <w:t>Hersteller:</w:t>
      </w:r>
      <w:r w:rsidRPr="006D3B23">
        <w:rPr>
          <w:rFonts w:ascii="Arial" w:hAnsi="Arial" w:cs="Arial"/>
        </w:rPr>
        <w:t xml:space="preserve"> K.M.E.</w:t>
      </w:r>
    </w:p>
    <w:p w:rsidR="00E63A13" w:rsidRDefault="00E63A13">
      <w:pPr>
        <w:rPr>
          <w:rFonts w:ascii="Arial" w:hAnsi="Arial" w:cs="Arial"/>
        </w:rPr>
      </w:pPr>
    </w:p>
    <w:p w:rsidR="00E63A13" w:rsidRPr="006D3B23" w:rsidRDefault="006D3B23">
      <w:pPr>
        <w:rPr>
          <w:rFonts w:ascii="Arial" w:hAnsi="Arial" w:cs="Arial"/>
        </w:rPr>
      </w:pPr>
      <w:r w:rsidRPr="006D3B23">
        <w:rPr>
          <w:rFonts w:ascii="Arial" w:hAnsi="Arial" w:cs="Arial"/>
          <w:b/>
          <w:bCs/>
        </w:rPr>
        <w:t>Typ:</w:t>
      </w:r>
      <w:r w:rsidRPr="006D3B23">
        <w:rPr>
          <w:rFonts w:ascii="Arial" w:hAnsi="Arial" w:cs="Arial"/>
        </w:rPr>
        <w:t xml:space="preserve"> IPS</w:t>
      </w:r>
      <w:r w:rsidR="00C14BB4">
        <w:rPr>
          <w:rFonts w:ascii="Arial" w:hAnsi="Arial" w:cs="Arial"/>
        </w:rPr>
        <w:t xml:space="preserve"> </w:t>
      </w:r>
      <w:r w:rsidRPr="006D3B23">
        <w:rPr>
          <w:rFonts w:ascii="Arial" w:hAnsi="Arial" w:cs="Arial"/>
        </w:rPr>
        <w:t>10</w:t>
      </w:r>
    </w:p>
    <w:p w:rsidR="00E63A13" w:rsidRPr="006D3B23" w:rsidRDefault="00E63A13">
      <w:pPr>
        <w:rPr>
          <w:rFonts w:ascii="Arial" w:hAnsi="Arial" w:cs="Arial"/>
        </w:rPr>
      </w:pPr>
    </w:p>
    <w:p w:rsidR="00E63A13" w:rsidRDefault="006D3B23">
      <w:p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1-110-064 (schwarz), 1-110-073 (weiß)</w:t>
      </w:r>
      <w:r>
        <w:rPr>
          <w:rFonts w:ascii="Arial" w:hAnsi="Arial" w:cs="Arial"/>
          <w:sz w:val="2"/>
        </w:rPr>
        <w:t xml:space="preserve">(?)  </w:t>
      </w: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E63A13">
      <w:pPr>
        <w:rPr>
          <w:rFonts w:cs="Helvetica"/>
          <w:sz w:val="2"/>
        </w:rPr>
      </w:pPr>
    </w:p>
    <w:p w:rsidR="00E63A13" w:rsidRDefault="006D3B23">
      <w:p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E63A13" w:rsidRDefault="006D3B23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E63A13" w:rsidRDefault="006D3B23">
      <w:p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E6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13" w:rsidRDefault="006D3B23">
      <w:r>
        <w:separator/>
      </w:r>
    </w:p>
  </w:endnote>
  <w:endnote w:type="continuationSeparator" w:id="0">
    <w:p w:rsidR="00E63A13" w:rsidRDefault="006D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30" w:rsidRDefault="003657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13" w:rsidRDefault="00E63A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13" w:rsidRDefault="00E63A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13" w:rsidRDefault="006D3B23">
      <w:r>
        <w:separator/>
      </w:r>
    </w:p>
  </w:footnote>
  <w:footnote w:type="continuationSeparator" w:id="0">
    <w:p w:rsidR="00E63A13" w:rsidRDefault="006D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30" w:rsidRDefault="003657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13" w:rsidRDefault="006D3B23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5690" cy="10756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13" w:rsidRDefault="00E63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3"/>
    <w:rsid w:val="00365730"/>
    <w:rsid w:val="006D3B23"/>
    <w:rsid w:val="00C14BB4"/>
    <w:rsid w:val="00E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3BE299D-6FB4-4994-9244-8A13E06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 VL 8 i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IPS 10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2018-04-04T14:43:00Z</dcterms:created>
  <dcterms:modified xsi:type="dcterms:W3CDTF">2019-02-14T09:57:00Z</dcterms:modified>
</cp:coreProperties>
</file>